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49D" w:rsidRPr="001503CA" w:rsidRDefault="0003549D" w:rsidP="0003549D">
      <w:pPr>
        <w:pStyle w:val="ab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03549D" w:rsidRPr="008B78BD" w:rsidRDefault="0003549D" w:rsidP="008B78BD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8BD">
        <w:rPr>
          <w:rFonts w:ascii="Times New Roman" w:hAnsi="Times New Roman" w:cs="Times New Roman"/>
          <w:b/>
          <w:sz w:val="24"/>
          <w:szCs w:val="24"/>
        </w:rPr>
        <w:t>К проекту Решения Дум</w:t>
      </w:r>
      <w:r w:rsidR="008B78BD" w:rsidRPr="008B78BD">
        <w:rPr>
          <w:rFonts w:ascii="Times New Roman" w:hAnsi="Times New Roman" w:cs="Times New Roman"/>
          <w:b/>
          <w:sz w:val="24"/>
          <w:szCs w:val="24"/>
        </w:rPr>
        <w:t>ы Нижнеилимского муниципального округа</w:t>
      </w:r>
    </w:p>
    <w:p w:rsidR="00276A2B" w:rsidRPr="008B78BD" w:rsidRDefault="008B78BD" w:rsidP="00AE4AD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78BD">
        <w:rPr>
          <w:rFonts w:ascii="Times New Roman" w:hAnsi="Times New Roman"/>
          <w:b/>
          <w:bCs/>
          <w:iCs/>
          <w:sz w:val="24"/>
          <w:szCs w:val="24"/>
        </w:rPr>
        <w:t>«</w:t>
      </w:r>
      <w:r w:rsidR="00AE4ADB" w:rsidRPr="00E071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="00AE4A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признании утратившими силу некоторых </w:t>
      </w:r>
      <w:r w:rsidR="00AE4AD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муниципальных правовых актов</w:t>
      </w:r>
    </w:p>
    <w:p w:rsidR="0003549D" w:rsidRPr="0003549D" w:rsidRDefault="0003549D" w:rsidP="0003549D">
      <w:pPr>
        <w:pStyle w:val="ab"/>
        <w:jc w:val="center"/>
        <w:rPr>
          <w:rFonts w:ascii="Times New Roman" w:hAnsi="Times New Roman" w:cs="Times New Roman"/>
        </w:rPr>
      </w:pPr>
    </w:p>
    <w:p w:rsidR="0003549D" w:rsidRPr="00754329" w:rsidRDefault="0003549D" w:rsidP="0003549D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03549D" w:rsidRPr="00754329" w:rsidRDefault="0003549D" w:rsidP="008B78BD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 w:rsidR="008B78BD"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03549D" w:rsidRPr="00754329" w:rsidRDefault="0003549D" w:rsidP="00AE4ADB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 w:rsidR="008B78BD"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подготовлен юридическим отделом администрации Нижнеилимского муниципального района.</w:t>
      </w:r>
    </w:p>
    <w:p w:rsidR="0003549D" w:rsidRPr="00754329" w:rsidRDefault="0003549D" w:rsidP="0003549D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8B78BD" w:rsidRDefault="008B78BD" w:rsidP="00846FE2">
      <w:pPr>
        <w:pStyle w:val="ab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549D" w:rsidRPr="00754329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Pr="00905ABD">
        <w:rPr>
          <w:rFonts w:ascii="Times New Roman" w:hAnsi="Times New Roman"/>
          <w:color w:val="000000"/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власти»</w:t>
      </w:r>
      <w:r w:rsidR="00330757">
        <w:rPr>
          <w:rFonts w:ascii="Times New Roman" w:hAnsi="Times New Roman"/>
          <w:color w:val="000000"/>
          <w:sz w:val="24"/>
          <w:szCs w:val="24"/>
        </w:rPr>
        <w:t xml:space="preserve"> (глава 6)</w:t>
      </w:r>
      <w:r w:rsidRPr="009D3235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8B78BD" w:rsidRDefault="008B78BD" w:rsidP="00846FE2">
      <w:pPr>
        <w:pStyle w:val="ab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0103">
        <w:rPr>
          <w:rFonts w:ascii="Times New Roman" w:hAnsi="Times New Roman"/>
          <w:sz w:val="24"/>
          <w:szCs w:val="24"/>
        </w:rPr>
        <w:t>Закон Иркутской области от 23.04.2025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0103">
        <w:rPr>
          <w:rFonts w:ascii="Times New Roman" w:hAnsi="Times New Roman"/>
          <w:sz w:val="24"/>
          <w:szCs w:val="24"/>
        </w:rPr>
        <w:t>№ 25-</w:t>
      </w:r>
      <w:r>
        <w:rPr>
          <w:rFonts w:ascii="Times New Roman" w:hAnsi="Times New Roman"/>
          <w:sz w:val="24"/>
          <w:szCs w:val="24"/>
        </w:rPr>
        <w:t xml:space="preserve">ОЗ </w:t>
      </w:r>
      <w:r w:rsidRPr="009D0103">
        <w:rPr>
          <w:rFonts w:ascii="Times New Roman" w:hAnsi="Times New Roman"/>
          <w:sz w:val="24"/>
          <w:szCs w:val="24"/>
        </w:rPr>
        <w:t>«О преобразовании всех поселений, входящих в состав муниципального образования «</w:t>
      </w:r>
      <w:proofErr w:type="spellStart"/>
      <w:r w:rsidRPr="009D0103">
        <w:rPr>
          <w:rFonts w:ascii="Times New Roman" w:hAnsi="Times New Roman"/>
          <w:sz w:val="24"/>
          <w:szCs w:val="24"/>
        </w:rPr>
        <w:t>Нижнеилимский</w:t>
      </w:r>
      <w:proofErr w:type="spellEnd"/>
      <w:r w:rsidRPr="009D0103">
        <w:rPr>
          <w:rFonts w:ascii="Times New Roman" w:hAnsi="Times New Roman"/>
          <w:sz w:val="24"/>
          <w:szCs w:val="24"/>
        </w:rPr>
        <w:t xml:space="preserve"> район» Иркутской области, путем их объединения», </w:t>
      </w:r>
    </w:p>
    <w:p w:rsidR="0003549D" w:rsidRDefault="008B78BD" w:rsidP="00846FE2">
      <w:pPr>
        <w:pStyle w:val="ab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eastAsia="Calibri" w:hAnsi="Times New Roman"/>
          <w:sz w:val="24"/>
          <w:szCs w:val="24"/>
          <w:lang w:eastAsia="en-US"/>
        </w:rPr>
        <w:t>Устав Нижнеилимского муниципального округа Иркутской области</w:t>
      </w:r>
      <w:r w:rsidR="00330757">
        <w:rPr>
          <w:rFonts w:ascii="Times New Roman" w:eastAsia="Calibri" w:hAnsi="Times New Roman"/>
          <w:sz w:val="24"/>
          <w:szCs w:val="24"/>
          <w:lang w:eastAsia="en-US"/>
        </w:rPr>
        <w:t xml:space="preserve"> (глава 5)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</w:p>
    <w:p w:rsidR="0003549D" w:rsidRPr="00754329" w:rsidRDefault="0003549D" w:rsidP="0003549D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3. </w:t>
      </w:r>
      <w:r w:rsidRPr="00754329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AE4ADB" w:rsidRDefault="0003549D" w:rsidP="008B7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ab/>
      </w:r>
      <w:r w:rsidR="00AE4ADB">
        <w:rPr>
          <w:rFonts w:ascii="Times New Roman" w:hAnsi="Times New Roman" w:cs="Times New Roman"/>
          <w:sz w:val="24"/>
          <w:szCs w:val="24"/>
        </w:rPr>
        <w:t xml:space="preserve">В связи с принятием Решения Думы округа «Об Утверждении </w:t>
      </w:r>
      <w:r w:rsidR="00AE4ADB" w:rsidRPr="004A369D">
        <w:rPr>
          <w:rFonts w:ascii="Times New Roman" w:hAnsi="Times New Roman"/>
          <w:color w:val="000000" w:themeColor="text1"/>
          <w:sz w:val="24"/>
          <w:szCs w:val="24"/>
        </w:rPr>
        <w:t>Положени</w:t>
      </w:r>
      <w:r w:rsidR="00AE4ADB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AE4ADB" w:rsidRPr="004A369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E4ADB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AE4ADB" w:rsidRPr="004A369D">
        <w:rPr>
          <w:rFonts w:ascii="Times New Roman" w:hAnsi="Times New Roman"/>
          <w:color w:val="000000" w:themeColor="text1"/>
          <w:sz w:val="24"/>
          <w:szCs w:val="24"/>
        </w:rPr>
        <w:t xml:space="preserve"> системе муниципальных правовых актов </w:t>
      </w:r>
      <w:r w:rsidR="00AE4ADB">
        <w:rPr>
          <w:rFonts w:ascii="Times New Roman" w:hAnsi="Times New Roman"/>
          <w:sz w:val="24"/>
          <w:szCs w:val="24"/>
        </w:rPr>
        <w:t>Нижнеилимского</w:t>
      </w:r>
      <w:r w:rsidR="00AE4ADB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муниципального округа Иркутской области» муниципальные правовые акты, принятые ранее в реорганизованных муниципальных образованиях – в поселениях Нижнеилимского муниципального района и МО «</w:t>
      </w:r>
      <w:proofErr w:type="spellStart"/>
      <w:r w:rsidR="00AE4ADB">
        <w:rPr>
          <w:rFonts w:ascii="Times New Roman" w:hAnsi="Times New Roman"/>
          <w:color w:val="000000" w:themeColor="text1"/>
          <w:sz w:val="24"/>
          <w:szCs w:val="24"/>
        </w:rPr>
        <w:t>Нижнеилимский</w:t>
      </w:r>
      <w:proofErr w:type="spellEnd"/>
      <w:r w:rsidR="00AE4ADB">
        <w:rPr>
          <w:rFonts w:ascii="Times New Roman" w:hAnsi="Times New Roman"/>
          <w:color w:val="000000" w:themeColor="text1"/>
          <w:sz w:val="24"/>
          <w:szCs w:val="24"/>
        </w:rPr>
        <w:t xml:space="preserve"> район» должны быть признаны утратившими силу.</w:t>
      </w:r>
    </w:p>
    <w:p w:rsidR="00AE4ADB" w:rsidRDefault="00AE4ADB" w:rsidP="008B7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  <w:t xml:space="preserve">Такие МПА в форме Решений Думы, были приняты Думой района и Думой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Соцгородского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сельского поселения</w:t>
      </w:r>
      <w:r w:rsidR="00352E54">
        <w:rPr>
          <w:rFonts w:ascii="Times New Roman" w:hAnsi="Times New Roman"/>
          <w:color w:val="000000" w:themeColor="text1"/>
          <w:sz w:val="24"/>
          <w:szCs w:val="24"/>
        </w:rPr>
        <w:t>, Думой Железногорск-Илимского городского поселения.</w:t>
      </w:r>
    </w:p>
    <w:p w:rsidR="00AE4ADB" w:rsidRPr="00AE4ADB" w:rsidRDefault="00AE4ADB" w:rsidP="00AE4ADB">
      <w:pPr>
        <w:pStyle w:val="a9"/>
        <w:numPr>
          <w:ilvl w:val="1"/>
          <w:numId w:val="7"/>
        </w:numPr>
        <w:spacing w:after="0" w:line="240" w:lineRule="auto"/>
        <w:jc w:val="both"/>
        <w:rPr>
          <w:sz w:val="24"/>
          <w:szCs w:val="24"/>
        </w:rPr>
      </w:pPr>
      <w:r w:rsidRPr="00AE4ADB">
        <w:rPr>
          <w:rFonts w:ascii="Times New Roman" w:hAnsi="Times New Roman"/>
          <w:sz w:val="24"/>
          <w:szCs w:val="24"/>
        </w:rPr>
        <w:t>Решение Думы Нижнеилимского муниципального района от 28.09.2006 г. № 139 «Об утверждении Положения о муниципальных правовых актах муниципального образования «</w:t>
      </w:r>
      <w:proofErr w:type="spellStart"/>
      <w:r w:rsidRPr="00AE4ADB">
        <w:rPr>
          <w:rFonts w:ascii="Times New Roman" w:hAnsi="Times New Roman"/>
          <w:sz w:val="24"/>
          <w:szCs w:val="24"/>
        </w:rPr>
        <w:t>Нижнеилимский</w:t>
      </w:r>
      <w:proofErr w:type="spellEnd"/>
      <w:r w:rsidRPr="00AE4ADB">
        <w:rPr>
          <w:rFonts w:ascii="Times New Roman" w:hAnsi="Times New Roman"/>
          <w:sz w:val="24"/>
          <w:szCs w:val="24"/>
        </w:rPr>
        <w:t xml:space="preserve"> район». </w:t>
      </w:r>
    </w:p>
    <w:p w:rsidR="00AE4ADB" w:rsidRPr="00AE4ADB" w:rsidRDefault="00AE4ADB" w:rsidP="00AE4ADB">
      <w:pPr>
        <w:pStyle w:val="a9"/>
        <w:numPr>
          <w:ilvl w:val="1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E4ADB">
        <w:rPr>
          <w:rFonts w:ascii="Times New Roman" w:hAnsi="Times New Roman"/>
          <w:sz w:val="24"/>
          <w:szCs w:val="24"/>
        </w:rPr>
        <w:t>Решение Думы Нижнеилимского муниципального района от 24.06.2009 г. № 539 «О внесении изменений в Решение Думы Нижнеилимского муниципального района от 28.09.2006 г. № 139 «Об утверждении Положения о муниципальных правовых актах муниципального образования «</w:t>
      </w:r>
      <w:proofErr w:type="spellStart"/>
      <w:r w:rsidRPr="00AE4ADB">
        <w:rPr>
          <w:rFonts w:ascii="Times New Roman" w:hAnsi="Times New Roman"/>
          <w:sz w:val="24"/>
          <w:szCs w:val="24"/>
        </w:rPr>
        <w:t>Нижнеилимский</w:t>
      </w:r>
      <w:proofErr w:type="spellEnd"/>
      <w:r w:rsidRPr="00AE4ADB">
        <w:rPr>
          <w:rFonts w:ascii="Times New Roman" w:hAnsi="Times New Roman"/>
          <w:sz w:val="24"/>
          <w:szCs w:val="24"/>
        </w:rPr>
        <w:t xml:space="preserve"> район»</w:t>
      </w:r>
    </w:p>
    <w:p w:rsidR="00AE4ADB" w:rsidRPr="00352E54" w:rsidRDefault="00AE4ADB" w:rsidP="00AE4ADB">
      <w:pPr>
        <w:pStyle w:val="a9"/>
        <w:numPr>
          <w:ilvl w:val="1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E4ADB">
        <w:rPr>
          <w:rStyle w:val="docdata"/>
          <w:rFonts w:ascii="Times New Roman" w:hAnsi="Times New Roman" w:cs="Times New Roman"/>
          <w:color w:val="000000"/>
          <w:sz w:val="24"/>
          <w:szCs w:val="24"/>
        </w:rPr>
        <w:t>Решение Думы</w:t>
      </w:r>
      <w:r w:rsidRPr="00AE4ADB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AE4ADB">
        <w:rPr>
          <w:rFonts w:ascii="Times New Roman" w:hAnsi="Times New Roman" w:cs="Times New Roman"/>
          <w:color w:val="000000"/>
          <w:sz w:val="24"/>
          <w:szCs w:val="24"/>
        </w:rPr>
        <w:t>Соцгородского</w:t>
      </w:r>
      <w:proofErr w:type="spellEnd"/>
      <w:r w:rsidRPr="00AE4ADB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от 27.12.2006 г. № 45 «Об утверждении Положения о муниципальных правовых актах </w:t>
      </w:r>
      <w:proofErr w:type="spellStart"/>
      <w:r w:rsidRPr="00AE4ADB">
        <w:rPr>
          <w:rFonts w:ascii="Times New Roman" w:hAnsi="Times New Roman" w:cs="Times New Roman"/>
          <w:color w:val="000000"/>
          <w:sz w:val="24"/>
          <w:szCs w:val="24"/>
        </w:rPr>
        <w:t>Соцгородского</w:t>
      </w:r>
      <w:proofErr w:type="spellEnd"/>
      <w:r w:rsidRPr="00AE4ADB">
        <w:rPr>
          <w:rFonts w:ascii="Times New Roman" w:hAnsi="Times New Roman" w:cs="Times New Roman"/>
          <w:color w:val="000000"/>
          <w:sz w:val="24"/>
          <w:szCs w:val="24"/>
        </w:rPr>
        <w:t> сельского поселения»</w:t>
      </w:r>
    </w:p>
    <w:p w:rsidR="00352E54" w:rsidRPr="00352E54" w:rsidRDefault="00352E54" w:rsidP="00AE4ADB">
      <w:pPr>
        <w:pStyle w:val="a9"/>
        <w:numPr>
          <w:ilvl w:val="1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352E54">
        <w:rPr>
          <w:rFonts w:ascii="Times New Roman" w:hAnsi="Times New Roman" w:cs="Times New Roman"/>
          <w:sz w:val="24"/>
          <w:szCs w:val="24"/>
        </w:rPr>
        <w:t xml:space="preserve">Решение Думы Железногорск-Илимского городского поселения от 10.02.2006 г. №27 «О принятии Положения о муниципальных правовых актах города Железногорска-Илимского». </w:t>
      </w:r>
    </w:p>
    <w:p w:rsidR="00352E54" w:rsidRPr="00352E54" w:rsidRDefault="00352E54" w:rsidP="00AE4ADB">
      <w:pPr>
        <w:pStyle w:val="a9"/>
        <w:numPr>
          <w:ilvl w:val="1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352E54">
        <w:rPr>
          <w:rFonts w:ascii="Times New Roman" w:hAnsi="Times New Roman" w:cs="Times New Roman"/>
          <w:sz w:val="24"/>
          <w:szCs w:val="24"/>
        </w:rPr>
        <w:t>Решение Думы Железногорск-Илимского городского поселения от 28.03.2006 г. №39 «</w:t>
      </w:r>
      <w:bookmarkStart w:id="0" w:name="_GoBack"/>
      <w:bookmarkEnd w:id="0"/>
      <w:r w:rsidRPr="00352E54">
        <w:rPr>
          <w:rFonts w:ascii="Times New Roman" w:hAnsi="Times New Roman" w:cs="Times New Roman"/>
          <w:sz w:val="24"/>
          <w:szCs w:val="24"/>
        </w:rPr>
        <w:t xml:space="preserve">О внесении изменений в «Положение о муниципальных правовых актах города Железногорск-Илимского», </w:t>
      </w:r>
    </w:p>
    <w:p w:rsidR="00AE4ADB" w:rsidRPr="00140919" w:rsidRDefault="00352E54" w:rsidP="008B78BD">
      <w:pPr>
        <w:pStyle w:val="a9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E54">
        <w:rPr>
          <w:rFonts w:ascii="Times New Roman" w:hAnsi="Times New Roman" w:cs="Times New Roman"/>
          <w:sz w:val="24"/>
          <w:szCs w:val="24"/>
        </w:rPr>
        <w:t>Решение Думы Железногорск-Илимского городского поселения от 25.09.2008 г. №65 «О внесении изменений в Положение о муниципальных правовых актах города Железногорска-Илимского, утвержденного решением Думы Железногорск</w:t>
      </w:r>
      <w:r w:rsidR="00140919">
        <w:rPr>
          <w:rFonts w:ascii="Times New Roman" w:hAnsi="Times New Roman" w:cs="Times New Roman"/>
          <w:sz w:val="24"/>
          <w:szCs w:val="24"/>
        </w:rPr>
        <w:t>-</w:t>
      </w:r>
      <w:r w:rsidRPr="00352E54">
        <w:rPr>
          <w:rFonts w:ascii="Times New Roman" w:hAnsi="Times New Roman" w:cs="Times New Roman"/>
          <w:sz w:val="24"/>
          <w:szCs w:val="24"/>
        </w:rPr>
        <w:t>Илимского городского поселения №27 от 10.02.2006 г.»</w:t>
      </w:r>
      <w:r w:rsidR="00140919">
        <w:rPr>
          <w:rFonts w:ascii="Times New Roman" w:hAnsi="Times New Roman" w:cs="Times New Roman"/>
          <w:sz w:val="24"/>
          <w:szCs w:val="24"/>
        </w:rPr>
        <w:t>,</w:t>
      </w:r>
    </w:p>
    <w:p w:rsidR="00140919" w:rsidRPr="00140919" w:rsidRDefault="00140919" w:rsidP="00140919">
      <w:pPr>
        <w:pStyle w:val="a9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0919">
        <w:rPr>
          <w:rFonts w:ascii="Times New Roman" w:hAnsi="Times New Roman" w:cs="Times New Roman"/>
          <w:sz w:val="24"/>
          <w:szCs w:val="24"/>
        </w:rPr>
        <w:t xml:space="preserve"> Решение Думы </w:t>
      </w:r>
      <w:proofErr w:type="spellStart"/>
      <w:r w:rsidRPr="00140919">
        <w:rPr>
          <w:rFonts w:ascii="Times New Roman" w:hAnsi="Times New Roman" w:cs="Times New Roman"/>
          <w:sz w:val="24"/>
          <w:szCs w:val="24"/>
        </w:rPr>
        <w:t>Янгелевского</w:t>
      </w:r>
      <w:proofErr w:type="spellEnd"/>
      <w:r w:rsidRPr="00140919">
        <w:rPr>
          <w:rFonts w:ascii="Times New Roman" w:hAnsi="Times New Roman" w:cs="Times New Roman"/>
          <w:sz w:val="24"/>
          <w:szCs w:val="24"/>
        </w:rPr>
        <w:t xml:space="preserve"> городского поселения от </w:t>
      </w:r>
      <w:r w:rsidRPr="00140919">
        <w:rPr>
          <w:rFonts w:ascii="Times New Roman" w:hAnsi="Times New Roman" w:cs="Times New Roman"/>
          <w:bCs/>
          <w:sz w:val="24"/>
          <w:szCs w:val="24"/>
        </w:rPr>
        <w:t>26.10.2006</w:t>
      </w:r>
      <w:r w:rsidRPr="00140919">
        <w:rPr>
          <w:rFonts w:ascii="Times New Roman" w:hAnsi="Times New Roman"/>
          <w:bCs/>
          <w:sz w:val="24"/>
          <w:szCs w:val="24"/>
        </w:rPr>
        <w:t xml:space="preserve"> </w:t>
      </w:r>
      <w:r w:rsidRPr="00140919">
        <w:rPr>
          <w:rFonts w:ascii="Times New Roman" w:hAnsi="Times New Roman" w:cs="Times New Roman"/>
          <w:bCs/>
          <w:sz w:val="24"/>
          <w:szCs w:val="24"/>
        </w:rPr>
        <w:t>г</w:t>
      </w:r>
      <w:r w:rsidRPr="00140919">
        <w:rPr>
          <w:rFonts w:ascii="Times New Roman" w:hAnsi="Times New Roman"/>
          <w:bCs/>
          <w:sz w:val="24"/>
          <w:szCs w:val="24"/>
        </w:rPr>
        <w:t>.</w:t>
      </w:r>
      <w:r w:rsidRPr="00140919">
        <w:rPr>
          <w:rFonts w:ascii="Times New Roman" w:hAnsi="Times New Roman" w:cs="Times New Roman"/>
          <w:sz w:val="24"/>
          <w:szCs w:val="24"/>
        </w:rPr>
        <w:t xml:space="preserve"> № 59 «О системе муниципальных правовых актов </w:t>
      </w:r>
      <w:proofErr w:type="spellStart"/>
      <w:r w:rsidRPr="00140919">
        <w:rPr>
          <w:rFonts w:ascii="Times New Roman" w:hAnsi="Times New Roman" w:cs="Times New Roman"/>
          <w:sz w:val="24"/>
          <w:szCs w:val="24"/>
        </w:rPr>
        <w:t>Янгелевского</w:t>
      </w:r>
      <w:proofErr w:type="spellEnd"/>
      <w:r w:rsidRPr="00140919">
        <w:rPr>
          <w:rFonts w:ascii="Times New Roman" w:hAnsi="Times New Roman" w:cs="Times New Roman"/>
          <w:sz w:val="24"/>
          <w:szCs w:val="24"/>
        </w:rPr>
        <w:t xml:space="preserve"> городского поселения»</w:t>
      </w:r>
      <w:r w:rsidRPr="00140919">
        <w:rPr>
          <w:rFonts w:ascii="Times New Roman" w:hAnsi="Times New Roman"/>
          <w:sz w:val="24"/>
          <w:szCs w:val="24"/>
        </w:rPr>
        <w:t>.</w:t>
      </w:r>
    </w:p>
    <w:p w:rsidR="0003549D" w:rsidRPr="00754329" w:rsidRDefault="00AE4ADB" w:rsidP="00AE4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301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="00754329" w:rsidRPr="00754329">
        <w:rPr>
          <w:rFonts w:ascii="Times New Roman" w:hAnsi="Times New Roman" w:cs="Times New Roman"/>
          <w:sz w:val="24"/>
          <w:szCs w:val="24"/>
          <w:u w:val="single"/>
        </w:rPr>
        <w:t>4.</w:t>
      </w:r>
      <w:r w:rsidR="0003549D" w:rsidRPr="00754329">
        <w:rPr>
          <w:rFonts w:ascii="Times New Roman" w:hAnsi="Times New Roman" w:cs="Times New Roman"/>
          <w:sz w:val="24"/>
          <w:szCs w:val="24"/>
          <w:u w:val="single"/>
        </w:rPr>
        <w:t xml:space="preserve"> Перечень органов, с которыми проект правового акта района согласован:</w:t>
      </w:r>
    </w:p>
    <w:p w:rsidR="0003549D" w:rsidRPr="00754329" w:rsidRDefault="0003549D" w:rsidP="0003549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754329" w:rsidRPr="00754329" w:rsidRDefault="00754329" w:rsidP="0003549D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D61EDD" w:rsidRPr="00754329" w:rsidRDefault="00D61EDD" w:rsidP="0003549D">
      <w:pPr>
        <w:pStyle w:val="ab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Начальник юридического отдела</w:t>
      </w:r>
    </w:p>
    <w:p w:rsidR="00D61EDD" w:rsidRPr="00754329" w:rsidRDefault="00D61EDD" w:rsidP="0003549D">
      <w:pPr>
        <w:pStyle w:val="ab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администрации Нижнеилимского</w:t>
      </w:r>
    </w:p>
    <w:p w:rsidR="00D61EDD" w:rsidRPr="00754329" w:rsidRDefault="00D61EDD" w:rsidP="0003549D">
      <w:pPr>
        <w:pStyle w:val="ab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="0003549D" w:rsidRPr="00754329">
        <w:rPr>
          <w:rFonts w:ascii="Times New Roman" w:hAnsi="Times New Roman" w:cs="Times New Roman"/>
          <w:sz w:val="24"/>
          <w:szCs w:val="24"/>
        </w:rPr>
        <w:tab/>
      </w:r>
      <w:r w:rsidR="0003549D" w:rsidRPr="00754329">
        <w:rPr>
          <w:rFonts w:ascii="Times New Roman" w:hAnsi="Times New Roman" w:cs="Times New Roman"/>
          <w:sz w:val="24"/>
          <w:szCs w:val="24"/>
        </w:rPr>
        <w:tab/>
      </w:r>
      <w:r w:rsidR="0003549D"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>Н.М. Субботкина</w:t>
      </w:r>
    </w:p>
    <w:sectPr w:rsidR="00D61EDD" w:rsidRPr="00754329" w:rsidSect="007B7B5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1D6D" w:rsidRDefault="00FF1D6D" w:rsidP="00C3430D">
      <w:pPr>
        <w:spacing w:after="0" w:line="240" w:lineRule="auto"/>
      </w:pPr>
      <w:r>
        <w:separator/>
      </w:r>
    </w:p>
  </w:endnote>
  <w:endnote w:type="continuationSeparator" w:id="0">
    <w:p w:rsidR="00FF1D6D" w:rsidRDefault="00FF1D6D" w:rsidP="00C34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1D6D" w:rsidRDefault="00FF1D6D" w:rsidP="00C3430D">
      <w:pPr>
        <w:spacing w:after="0" w:line="240" w:lineRule="auto"/>
      </w:pPr>
      <w:r>
        <w:separator/>
      </w:r>
    </w:p>
  </w:footnote>
  <w:footnote w:type="continuationSeparator" w:id="0">
    <w:p w:rsidR="00FF1D6D" w:rsidRDefault="00FF1D6D" w:rsidP="00C34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F43D1"/>
    <w:multiLevelType w:val="multilevel"/>
    <w:tmpl w:val="22BE60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54812C6"/>
    <w:multiLevelType w:val="hybridMultilevel"/>
    <w:tmpl w:val="F15276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78013DB"/>
    <w:multiLevelType w:val="multilevel"/>
    <w:tmpl w:val="F07C74F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804897"/>
    <w:multiLevelType w:val="multilevel"/>
    <w:tmpl w:val="22BE60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3AF5"/>
    <w:rsid w:val="00026786"/>
    <w:rsid w:val="0003549D"/>
    <w:rsid w:val="00044633"/>
    <w:rsid w:val="000605C9"/>
    <w:rsid w:val="00067884"/>
    <w:rsid w:val="000C7DA3"/>
    <w:rsid w:val="00102DDE"/>
    <w:rsid w:val="001211E8"/>
    <w:rsid w:val="001265AE"/>
    <w:rsid w:val="00140919"/>
    <w:rsid w:val="001503CA"/>
    <w:rsid w:val="001E2032"/>
    <w:rsid w:val="001F6F78"/>
    <w:rsid w:val="0026439F"/>
    <w:rsid w:val="00276A2B"/>
    <w:rsid w:val="002964FE"/>
    <w:rsid w:val="002F4068"/>
    <w:rsid w:val="00300283"/>
    <w:rsid w:val="003027F5"/>
    <w:rsid w:val="00330757"/>
    <w:rsid w:val="00352E54"/>
    <w:rsid w:val="003667D4"/>
    <w:rsid w:val="003E2633"/>
    <w:rsid w:val="003F6D8A"/>
    <w:rsid w:val="004500B1"/>
    <w:rsid w:val="00450FAA"/>
    <w:rsid w:val="00486C60"/>
    <w:rsid w:val="0049534B"/>
    <w:rsid w:val="004C09D1"/>
    <w:rsid w:val="004C5A26"/>
    <w:rsid w:val="004E4C0F"/>
    <w:rsid w:val="0052469B"/>
    <w:rsid w:val="005422E0"/>
    <w:rsid w:val="00573AF5"/>
    <w:rsid w:val="00574A05"/>
    <w:rsid w:val="005927A0"/>
    <w:rsid w:val="005C26C5"/>
    <w:rsid w:val="005C4DB0"/>
    <w:rsid w:val="00623358"/>
    <w:rsid w:val="00627064"/>
    <w:rsid w:val="0066143A"/>
    <w:rsid w:val="006831BE"/>
    <w:rsid w:val="006F0E7C"/>
    <w:rsid w:val="006F1AEC"/>
    <w:rsid w:val="00700D13"/>
    <w:rsid w:val="00722A36"/>
    <w:rsid w:val="007366D8"/>
    <w:rsid w:val="00746453"/>
    <w:rsid w:val="00754329"/>
    <w:rsid w:val="0076323C"/>
    <w:rsid w:val="00794BCA"/>
    <w:rsid w:val="007B7B58"/>
    <w:rsid w:val="007C0300"/>
    <w:rsid w:val="007C388F"/>
    <w:rsid w:val="007F1135"/>
    <w:rsid w:val="007F4486"/>
    <w:rsid w:val="00810AF8"/>
    <w:rsid w:val="0081488A"/>
    <w:rsid w:val="00846FE2"/>
    <w:rsid w:val="00867E03"/>
    <w:rsid w:val="00880A74"/>
    <w:rsid w:val="008B78BD"/>
    <w:rsid w:val="008D7E47"/>
    <w:rsid w:val="008E71A6"/>
    <w:rsid w:val="0090719B"/>
    <w:rsid w:val="00910698"/>
    <w:rsid w:val="009631A6"/>
    <w:rsid w:val="00994C03"/>
    <w:rsid w:val="009D5EFF"/>
    <w:rsid w:val="009F50C0"/>
    <w:rsid w:val="00A644C7"/>
    <w:rsid w:val="00AA7879"/>
    <w:rsid w:val="00AB2E28"/>
    <w:rsid w:val="00AD7E5C"/>
    <w:rsid w:val="00AE4ADB"/>
    <w:rsid w:val="00AF0D84"/>
    <w:rsid w:val="00B06BC8"/>
    <w:rsid w:val="00B203CF"/>
    <w:rsid w:val="00B5369F"/>
    <w:rsid w:val="00B5678D"/>
    <w:rsid w:val="00B7439A"/>
    <w:rsid w:val="00B74423"/>
    <w:rsid w:val="00B92D38"/>
    <w:rsid w:val="00BA74E4"/>
    <w:rsid w:val="00C33B98"/>
    <w:rsid w:val="00C3430D"/>
    <w:rsid w:val="00C77C9D"/>
    <w:rsid w:val="00CA5795"/>
    <w:rsid w:val="00CB05DD"/>
    <w:rsid w:val="00CC681D"/>
    <w:rsid w:val="00CF32FD"/>
    <w:rsid w:val="00CF4596"/>
    <w:rsid w:val="00D115D1"/>
    <w:rsid w:val="00D266BF"/>
    <w:rsid w:val="00D453D8"/>
    <w:rsid w:val="00D61EDD"/>
    <w:rsid w:val="00DF3BCF"/>
    <w:rsid w:val="00E00376"/>
    <w:rsid w:val="00E23B96"/>
    <w:rsid w:val="00E43BC6"/>
    <w:rsid w:val="00E43D26"/>
    <w:rsid w:val="00E67F4D"/>
    <w:rsid w:val="00E70501"/>
    <w:rsid w:val="00E80B91"/>
    <w:rsid w:val="00EA359C"/>
    <w:rsid w:val="00EB0ABA"/>
    <w:rsid w:val="00EE4178"/>
    <w:rsid w:val="00EE4473"/>
    <w:rsid w:val="00EF3B11"/>
    <w:rsid w:val="00F51B69"/>
    <w:rsid w:val="00F74237"/>
    <w:rsid w:val="00FA2AC8"/>
    <w:rsid w:val="00FB631F"/>
    <w:rsid w:val="00FD2D38"/>
    <w:rsid w:val="00FF1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442D6"/>
  <w15:docId w15:val="{95E86572-330E-4B44-84DE-AF2E46A7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2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4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430D"/>
  </w:style>
  <w:style w:type="paragraph" w:styleId="a5">
    <w:name w:val="footer"/>
    <w:basedOn w:val="a"/>
    <w:link w:val="a6"/>
    <w:uiPriority w:val="99"/>
    <w:semiHidden/>
    <w:unhideWhenUsed/>
    <w:rsid w:val="00C34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3430D"/>
  </w:style>
  <w:style w:type="paragraph" w:styleId="a7">
    <w:name w:val="Balloon Text"/>
    <w:basedOn w:val="a"/>
    <w:link w:val="a8"/>
    <w:uiPriority w:val="99"/>
    <w:semiHidden/>
    <w:unhideWhenUsed/>
    <w:rsid w:val="004C5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5A2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1EDD"/>
    <w:pPr>
      <w:ind w:left="720"/>
      <w:contextualSpacing/>
    </w:pPr>
  </w:style>
  <w:style w:type="paragraph" w:customStyle="1" w:styleId="ConsPlusNonformat">
    <w:name w:val="ConsPlusNonformat"/>
    <w:uiPriority w:val="99"/>
    <w:rsid w:val="00CF45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59"/>
    <w:rsid w:val="00EE44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uiPriority w:val="1"/>
    <w:qFormat/>
    <w:rsid w:val="0003549D"/>
    <w:pPr>
      <w:spacing w:after="0" w:line="240" w:lineRule="auto"/>
    </w:pPr>
  </w:style>
  <w:style w:type="character" w:customStyle="1" w:styleId="ac">
    <w:name w:val="Основной текст_"/>
    <w:basedOn w:val="a0"/>
    <w:link w:val="1"/>
    <w:rsid w:val="0062706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c"/>
    <w:rsid w:val="00627064"/>
    <w:pPr>
      <w:shd w:val="clear" w:color="auto" w:fill="FFFFFF"/>
      <w:spacing w:before="60" w:after="4680" w:line="274" w:lineRule="exact"/>
      <w:ind w:hanging="1480"/>
      <w:jc w:val="both"/>
    </w:pPr>
    <w:rPr>
      <w:rFonts w:ascii="Times New Roman" w:eastAsia="Times New Roman" w:hAnsi="Times New Roman" w:cs="Times New Roman"/>
    </w:rPr>
  </w:style>
  <w:style w:type="character" w:customStyle="1" w:styleId="docdata">
    <w:name w:val="docdata"/>
    <w:aliases w:val="docy,v5,1548,bqiaagaaeyqcaaagiaiaaanzbqaabyefaaaaaaaaaaaaaaaaaaaaaaaaaaaaaaaaaaaaaaaaaaaaaaaaaaaaaaaaaaaaaaaaaaaaaaaaaaaaaaaaaaaaaaaaaaaaaaaaaaaaaaaaaaaaaaaaaaaaaaaaaaaaaaaaaaaaaaaaaaaaaaaaaaaaaaaaaaaaaaaaaaaaaaaaaaaaaaaaaaaaaaaaaaaaaaaaaaaaaaaa"/>
    <w:basedOn w:val="a0"/>
    <w:rsid w:val="00AE4A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Duma</cp:lastModifiedBy>
  <cp:revision>5</cp:revision>
  <cp:lastPrinted>2025-11-18T07:07:00Z</cp:lastPrinted>
  <dcterms:created xsi:type="dcterms:W3CDTF">2025-11-12T03:50:00Z</dcterms:created>
  <dcterms:modified xsi:type="dcterms:W3CDTF">2025-11-18T07:08:00Z</dcterms:modified>
</cp:coreProperties>
</file>